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0E1" w:rsidRPr="00611E7C" w:rsidRDefault="00FF00E1" w:rsidP="00FF00E1">
      <w:pPr>
        <w:widowControl/>
        <w:spacing w:line="432" w:lineRule="atLeast"/>
        <w:jc w:val="center"/>
        <w:rPr>
          <w:rFonts w:ascii="方正小标宋简体" w:eastAsia="方正小标宋简体" w:hAnsi="宋体"/>
          <w:snapToGrid w:val="0"/>
          <w:color w:val="000000"/>
          <w:spacing w:val="-4"/>
          <w:sz w:val="36"/>
          <w:szCs w:val="36"/>
        </w:rPr>
      </w:pPr>
      <w:proofErr w:type="gramStart"/>
      <w:r>
        <w:rPr>
          <w:rFonts w:ascii="方正小标宋简体" w:eastAsia="方正小标宋简体" w:hAnsi="宋体" w:cs="方正小标宋简体" w:hint="eastAsia"/>
          <w:snapToGrid w:val="0"/>
          <w:color w:val="000000"/>
          <w:spacing w:val="-4"/>
          <w:sz w:val="36"/>
          <w:szCs w:val="36"/>
        </w:rPr>
        <w:t>浒</w:t>
      </w:r>
      <w:proofErr w:type="gramEnd"/>
      <w:r>
        <w:rPr>
          <w:rFonts w:ascii="方正小标宋简体" w:eastAsia="方正小标宋简体" w:hAnsi="宋体" w:cs="方正小标宋简体" w:hint="eastAsia"/>
          <w:snapToGrid w:val="0"/>
          <w:color w:val="000000"/>
          <w:spacing w:val="-4"/>
          <w:sz w:val="36"/>
          <w:szCs w:val="36"/>
        </w:rPr>
        <w:t>山街道</w:t>
      </w:r>
      <w:r w:rsidRPr="00611E7C">
        <w:rPr>
          <w:rFonts w:ascii="方正小标宋简体" w:eastAsia="方正小标宋简体" w:hAnsi="宋体" w:cs="方正小标宋简体" w:hint="eastAsia"/>
          <w:snapToGrid w:val="0"/>
          <w:color w:val="000000"/>
          <w:spacing w:val="-4"/>
          <w:sz w:val="36"/>
          <w:szCs w:val="36"/>
        </w:rPr>
        <w:t>政府信息公开情况统计表</w:t>
      </w:r>
    </w:p>
    <w:p w:rsidR="00FF00E1" w:rsidRDefault="00FF00E1" w:rsidP="00FF00E1">
      <w:pPr>
        <w:widowControl/>
        <w:spacing w:line="320" w:lineRule="exact"/>
        <w:jc w:val="center"/>
        <w:rPr>
          <w:rFonts w:ascii="仿宋_GB2312" w:eastAsia="仿宋_GB2312" w:hAnsi="宋体" w:cs="宋体"/>
          <w:snapToGrid w:val="0"/>
          <w:color w:val="000000"/>
          <w:spacing w:val="-4"/>
          <w:sz w:val="24"/>
          <w:szCs w:val="24"/>
        </w:rPr>
      </w:pPr>
      <w:r>
        <w:rPr>
          <w:rFonts w:ascii="仿宋_GB2312" w:eastAsia="仿宋_GB2312" w:hAnsi="宋体" w:cs="宋体" w:hint="eastAsia"/>
          <w:snapToGrid w:val="0"/>
          <w:color w:val="000000"/>
          <w:spacing w:val="-4"/>
          <w:sz w:val="24"/>
          <w:szCs w:val="24"/>
        </w:rPr>
        <w:t>（2018</w:t>
      </w:r>
      <w:r w:rsidRPr="00611E7C">
        <w:rPr>
          <w:rFonts w:ascii="仿宋_GB2312" w:eastAsia="仿宋_GB2312" w:hAnsi="宋体" w:cs="方正楷体_GBK" w:hint="eastAsia"/>
          <w:snapToGrid w:val="0"/>
          <w:color w:val="000000"/>
          <w:spacing w:val="-4"/>
          <w:sz w:val="24"/>
          <w:szCs w:val="24"/>
        </w:rPr>
        <w:t>年度</w:t>
      </w:r>
      <w:r w:rsidRPr="00611E7C">
        <w:rPr>
          <w:rFonts w:ascii="仿宋_GB2312" w:eastAsia="仿宋_GB2312" w:hAnsi="宋体" w:cs="宋体" w:hint="eastAsia"/>
          <w:snapToGrid w:val="0"/>
          <w:color w:val="000000"/>
          <w:spacing w:val="-4"/>
          <w:sz w:val="24"/>
          <w:szCs w:val="24"/>
        </w:rPr>
        <w:t>）</w:t>
      </w:r>
    </w:p>
    <w:p w:rsidR="00FF00E1" w:rsidRPr="00611E7C" w:rsidRDefault="00FF00E1" w:rsidP="00FF00E1">
      <w:pPr>
        <w:widowControl/>
        <w:spacing w:line="320" w:lineRule="exact"/>
        <w:jc w:val="center"/>
        <w:rPr>
          <w:rFonts w:ascii="仿宋_GB2312" w:eastAsia="仿宋_GB2312" w:hAnsi="宋体" w:cs="宋体"/>
          <w:snapToGrid w:val="0"/>
          <w:color w:val="000000"/>
          <w:spacing w:val="-4"/>
          <w:sz w:val="24"/>
          <w:szCs w:val="24"/>
        </w:rPr>
      </w:pPr>
    </w:p>
    <w:p w:rsidR="00FF00E1" w:rsidRPr="00611E7C" w:rsidRDefault="00FF00E1" w:rsidP="00FF00E1">
      <w:pPr>
        <w:widowControl/>
        <w:spacing w:line="320" w:lineRule="exact"/>
        <w:jc w:val="left"/>
        <w:rPr>
          <w:rFonts w:ascii="仿宋_GB2312" w:eastAsia="仿宋_GB2312" w:hAnsi="宋体"/>
          <w:snapToGrid w:val="0"/>
          <w:color w:val="000000"/>
          <w:spacing w:val="-4"/>
          <w:sz w:val="24"/>
          <w:szCs w:val="24"/>
        </w:rPr>
      </w:pPr>
    </w:p>
    <w:tbl>
      <w:tblPr>
        <w:tblW w:w="9100" w:type="dxa"/>
        <w:tblInd w:w="-392" w:type="dxa"/>
        <w:tblBorders>
          <w:top w:val="single" w:sz="6" w:space="0" w:color="0A0A0A"/>
          <w:left w:val="single" w:sz="6" w:space="0" w:color="0A0A0A"/>
          <w:bottom w:val="single" w:sz="6" w:space="0" w:color="0A0A0A"/>
          <w:right w:val="single" w:sz="6" w:space="0" w:color="0A0A0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8"/>
        <w:gridCol w:w="806"/>
        <w:gridCol w:w="1436"/>
      </w:tblGrid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宋体" w:hint="eastAsia"/>
                <w:bCs/>
                <w:snapToGrid w:val="0"/>
                <w:spacing w:val="-4"/>
                <w:sz w:val="24"/>
                <w:szCs w:val="24"/>
              </w:rPr>
              <w:t>统　计　指　标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宋体" w:hint="eastAsia"/>
                <w:bCs/>
                <w:snapToGrid w:val="0"/>
                <w:spacing w:val="-4"/>
                <w:sz w:val="24"/>
                <w:szCs w:val="24"/>
              </w:rPr>
              <w:t>单位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宋体" w:hint="eastAsia"/>
                <w:bCs/>
                <w:snapToGrid w:val="0"/>
                <w:spacing w:val="-4"/>
                <w:sz w:val="24"/>
                <w:szCs w:val="24"/>
              </w:rPr>
              <w:t>统计数</w:t>
            </w:r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ind w:firstLineChars="200" w:firstLine="464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黑体_GBK" w:hint="eastAsia"/>
                <w:snapToGrid w:val="0"/>
                <w:spacing w:val="-4"/>
                <w:sz w:val="24"/>
                <w:szCs w:val="24"/>
              </w:rPr>
              <w:t>一、主动公开情况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宋体" w:hint="eastAsia"/>
                <w:snapToGrid w:val="0"/>
                <w:spacing w:val="-4"/>
                <w:sz w:val="24"/>
                <w:szCs w:val="24"/>
              </w:rPr>
              <w:t>——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 xml:space="preserve">　　（一）主动公开政府信息数</w:t>
            </w:r>
          </w:p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 xml:space="preserve">　　</w:t>
            </w: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（不同渠道和方式公开相同信息计1条）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74F90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593</w:t>
            </w:r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 xml:space="preserve">　　</w:t>
            </w: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其中：主动公开规范性文件数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 xml:space="preserve">　　　　　</w:t>
            </w: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制发规范性文件总数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 xml:space="preserve">　　（二）通过不同渠道和方式公开政府信息的情况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——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 xml:space="preserve">　　1．</w:t>
            </w: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政府公报公开政府信息数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 xml:space="preserve">　　2．</w:t>
            </w: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政府网站公开政府信息数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FF00E1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593</w:t>
            </w:r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 xml:space="preserve">　　3．</w:t>
            </w: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政务</w:t>
            </w:r>
            <w:proofErr w:type="gramStart"/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微博公开</w:t>
            </w:r>
            <w:proofErr w:type="gramEnd"/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政府信息数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5C22D2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103</w:t>
            </w:r>
            <w:bookmarkStart w:id="0" w:name="_GoBack"/>
            <w:bookmarkEnd w:id="0"/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 xml:space="preserve">　　4．</w:t>
            </w:r>
            <w:proofErr w:type="gramStart"/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政务微信公开</w:t>
            </w:r>
            <w:proofErr w:type="gramEnd"/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政府信息数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5C22D2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240</w:t>
            </w:r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 xml:space="preserve">　　5．</w:t>
            </w: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其他方式公开政府信息数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FF00E1" w:rsidRPr="00611E7C" w:rsidTr="00B57112">
        <w:trPr>
          <w:trHeight w:val="435"/>
        </w:trP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ind w:firstLineChars="200" w:firstLine="464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黑体_GBK" w:hint="eastAsia"/>
                <w:snapToGrid w:val="0"/>
                <w:spacing w:val="-4"/>
                <w:sz w:val="24"/>
                <w:szCs w:val="24"/>
              </w:rPr>
              <w:t>二、回应解读情况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宋体" w:hint="eastAsia"/>
                <w:snapToGrid w:val="0"/>
                <w:spacing w:val="-4"/>
                <w:sz w:val="24"/>
                <w:szCs w:val="24"/>
              </w:rPr>
              <w:t>——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A0A0A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</w:p>
        </w:tc>
      </w:tr>
      <w:tr w:rsidR="00FF00E1" w:rsidRPr="00611E7C" w:rsidTr="00B57112">
        <w:trPr>
          <w:trHeight w:val="1020"/>
        </w:trP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 xml:space="preserve">　　（一）回应公众关注热点或重大舆情数</w:t>
            </w:r>
          </w:p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 xml:space="preserve">　　</w:t>
            </w: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（不同方式回应同一热点或舆情计1次）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 xml:space="preserve">　　（二）通过不同渠道和方式回应解读的情况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——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 xml:space="preserve">　　1．</w:t>
            </w: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参加或举办新闻发布会总次数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 xml:space="preserve">　　</w:t>
            </w: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其中：主要负责同志参加新闻发布会次数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 xml:space="preserve">　　2．</w:t>
            </w: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政府网站在线访谈次数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 xml:space="preserve">　　</w:t>
            </w: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其中：主要负责同志参加政府网站在线访谈次数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 xml:space="preserve">　　3．</w:t>
            </w: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政策解读稿件发布数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篇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 xml:space="preserve">　　4．</w:t>
            </w:r>
            <w:proofErr w:type="gramStart"/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微博微信回应</w:t>
            </w:r>
            <w:proofErr w:type="gramEnd"/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事件数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10</w:t>
            </w:r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 xml:space="preserve">　　5．</w:t>
            </w: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其他方式回应事件数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ind w:firstLineChars="200" w:firstLine="464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黑体_GBK" w:hint="eastAsia"/>
                <w:snapToGrid w:val="0"/>
                <w:spacing w:val="-4"/>
                <w:sz w:val="24"/>
                <w:szCs w:val="24"/>
              </w:rPr>
              <w:t>三、依申请公开情况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宋体" w:hint="eastAsia"/>
                <w:snapToGrid w:val="0"/>
                <w:spacing w:val="-4"/>
                <w:sz w:val="24"/>
                <w:szCs w:val="24"/>
              </w:rPr>
              <w:t>——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A0A0A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 xml:space="preserve">　　（一）收到申请数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1</w:t>
            </w:r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 xml:space="preserve">　　1．</w:t>
            </w: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当面申请数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 xml:space="preserve">　　</w:t>
            </w: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2．</w:t>
            </w: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传真申请数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 xml:space="preserve">　　3．</w:t>
            </w: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网络申请数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 xml:space="preserve">　　4．</w:t>
            </w: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信函申请数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1</w:t>
            </w:r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 xml:space="preserve">　　（二）申请</w:t>
            </w:r>
            <w:proofErr w:type="gramStart"/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办结数</w:t>
            </w:r>
            <w:proofErr w:type="gramEnd"/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1</w:t>
            </w:r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 xml:space="preserve">　　1．</w:t>
            </w: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按时</w:t>
            </w:r>
            <w:proofErr w:type="gramStart"/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办结数</w:t>
            </w:r>
            <w:proofErr w:type="gramEnd"/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1</w:t>
            </w:r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 xml:space="preserve">　　2．</w:t>
            </w: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延期</w:t>
            </w:r>
            <w:proofErr w:type="gramStart"/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办结数</w:t>
            </w:r>
            <w:proofErr w:type="gramEnd"/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 xml:space="preserve">　　（三）申请答复数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1</w:t>
            </w:r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 xml:space="preserve">　　1．</w:t>
            </w: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属于已主动公开范围数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 xml:space="preserve">　　2</w:t>
            </w: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．</w:t>
            </w: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同意公开答复数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lastRenderedPageBreak/>
              <w:t xml:space="preserve">　　3</w:t>
            </w: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．</w:t>
            </w: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同意部分公开答复数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 xml:space="preserve">　</w:t>
            </w: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 xml:space="preserve">　</w:t>
            </w: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4．</w:t>
            </w: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不同意公开答复数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 xml:space="preserve">　　</w:t>
            </w: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其中：涉及国家秘密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 xml:space="preserve">　　　　　</w:t>
            </w: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涉及商业秘密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 xml:space="preserve">　　　　　</w:t>
            </w: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涉及个人隐私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 xml:space="preserve">　　　</w:t>
            </w: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 xml:space="preserve">　　</w:t>
            </w: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危及国家安全、公共安全、经济安全和社会稳定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 xml:space="preserve">　　　　　</w:t>
            </w: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不是《条例》所指政府信息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FF00E1" w:rsidRPr="00611E7C" w:rsidTr="00B57112">
        <w:trPr>
          <w:trHeight w:val="420"/>
        </w:trP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 xml:space="preserve">　　　　　</w:t>
            </w: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法律法规规定的其他情形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FF00E1" w:rsidRPr="00611E7C" w:rsidTr="00B57112">
        <w:trPr>
          <w:trHeight w:val="420"/>
        </w:trP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 xml:space="preserve">　　5．</w:t>
            </w: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不属于本行政机关公开数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 xml:space="preserve">　　6．</w:t>
            </w: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申请信息不存在数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1</w:t>
            </w:r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 xml:space="preserve">　　7．</w:t>
            </w: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告知</w:t>
            </w:r>
            <w:proofErr w:type="gramStart"/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作出</w:t>
            </w:r>
            <w:proofErr w:type="gramEnd"/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更改补充数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 xml:space="preserve">　　8．</w:t>
            </w: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告知通过其他途径办理数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ind w:firstLineChars="200" w:firstLine="464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黑体_GBK" w:hint="eastAsia"/>
                <w:snapToGrid w:val="0"/>
                <w:spacing w:val="-4"/>
                <w:sz w:val="24"/>
                <w:szCs w:val="24"/>
              </w:rPr>
              <w:t>四、行政复议数量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宋体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8474E2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 xml:space="preserve">　　（一）维持具体行政行为数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 xml:space="preserve">　　（二）被依法纠错数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 xml:space="preserve">　　（三）其他情形数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8474E2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ind w:firstLineChars="200" w:firstLine="464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黑体_GBK" w:hint="eastAsia"/>
                <w:snapToGrid w:val="0"/>
                <w:spacing w:val="-4"/>
                <w:sz w:val="24"/>
                <w:szCs w:val="24"/>
              </w:rPr>
              <w:t>五、行政诉讼数量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宋体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 xml:space="preserve">　　（一）维持具体行政行为或者驳回原告诉讼请求数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 xml:space="preserve">　　（二）被依法纠错数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 xml:space="preserve">　　（三）其他情形数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ind w:firstLineChars="200" w:firstLine="464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黑体_GBK" w:hint="eastAsia"/>
                <w:snapToGrid w:val="0"/>
                <w:spacing w:val="-4"/>
                <w:sz w:val="24"/>
                <w:szCs w:val="24"/>
              </w:rPr>
              <w:t>六、举报投诉数量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宋体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ind w:firstLineChars="200" w:firstLine="464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黑体_GBK" w:hint="eastAsia"/>
                <w:snapToGrid w:val="0"/>
                <w:spacing w:val="-4"/>
                <w:sz w:val="24"/>
                <w:szCs w:val="24"/>
              </w:rPr>
              <w:t>七、依申请公开信息收取的费用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宋体" w:hint="eastAsia"/>
                <w:snapToGrid w:val="0"/>
                <w:spacing w:val="-4"/>
                <w:sz w:val="24"/>
                <w:szCs w:val="24"/>
              </w:rPr>
              <w:t>万元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ind w:firstLineChars="200" w:firstLine="464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黑体_GBK" w:hint="eastAsia"/>
                <w:snapToGrid w:val="0"/>
                <w:spacing w:val="-4"/>
                <w:sz w:val="24"/>
                <w:szCs w:val="24"/>
              </w:rPr>
              <w:t>八、机构建设和保障经费情况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宋体" w:hint="eastAsia"/>
                <w:snapToGrid w:val="0"/>
                <w:spacing w:val="-4"/>
                <w:sz w:val="24"/>
                <w:szCs w:val="24"/>
              </w:rPr>
              <w:t>——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 xml:space="preserve">　　（一）政府信息公开工作专门机构数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proofErr w:type="gramStart"/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  <w:szCs w:val="24"/>
              </w:rPr>
              <w:t>1</w:t>
            </w:r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 xml:space="preserve">　　（二）设置政府信息公开查阅点数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proofErr w:type="gramStart"/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  <w:szCs w:val="24"/>
              </w:rPr>
              <w:t>1</w:t>
            </w:r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 xml:space="preserve">　　（三）从事政府信息公开工作人员数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人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  <w:szCs w:val="24"/>
              </w:rPr>
              <w:t>2</w:t>
            </w:r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 xml:space="preserve">　　1</w:t>
            </w: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．</w:t>
            </w: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专职人员数（不包括政府公报及政府网站工作人员数）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人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 xml:space="preserve">　　2</w:t>
            </w: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．</w:t>
            </w: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兼职人员数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人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  <w:szCs w:val="24"/>
              </w:rPr>
              <w:t>2</w:t>
            </w:r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ind w:firstLine="390"/>
              <w:jc w:val="left"/>
              <w:rPr>
                <w:rFonts w:ascii="仿宋_GB2312" w:eastAsia="仿宋_GB2312" w:hAnsi="宋体" w:cs="方正仿宋_GBK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（四）政府信息公开专项经费（不包括用于政府公报编辑管理及</w:t>
            </w:r>
          </w:p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ind w:firstLineChars="450" w:firstLine="1044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政府网站建设维护等方面的经费）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万元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  <w:szCs w:val="24"/>
              </w:rPr>
              <w:t>2</w:t>
            </w:r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ind w:firstLineChars="200" w:firstLine="464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黑体_GBK" w:hint="eastAsia"/>
                <w:snapToGrid w:val="0"/>
                <w:spacing w:val="-4"/>
                <w:sz w:val="24"/>
                <w:szCs w:val="24"/>
              </w:rPr>
              <w:t>九、政府信息公开会议和培训情况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宋体" w:hint="eastAsia"/>
                <w:snapToGrid w:val="0"/>
                <w:spacing w:val="-4"/>
                <w:sz w:val="24"/>
                <w:szCs w:val="24"/>
              </w:rPr>
              <w:t>——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 xml:space="preserve">　　（一）召开政府信息公开工作会议或专题会议数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  <w:szCs w:val="24"/>
              </w:rPr>
              <w:t>1</w:t>
            </w:r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 xml:space="preserve">　　（二）举办各类培训班数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  <w:szCs w:val="24"/>
              </w:rPr>
              <w:t>1</w:t>
            </w:r>
          </w:p>
        </w:tc>
      </w:tr>
      <w:tr w:rsidR="00FF00E1" w:rsidRPr="00611E7C" w:rsidTr="00B57112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 xml:space="preserve">　　（三）接受培训人员数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 w:rsidRPr="00611E7C"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  <w:szCs w:val="24"/>
              </w:rPr>
              <w:t>人次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F00E1" w:rsidRPr="00611E7C" w:rsidRDefault="00FF00E1" w:rsidP="00B57112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  <w:szCs w:val="24"/>
              </w:rPr>
              <w:t>59</w:t>
            </w:r>
          </w:p>
        </w:tc>
      </w:tr>
    </w:tbl>
    <w:p w:rsidR="00CE75F5" w:rsidRDefault="00253269" w:rsidP="00FF00E1"/>
    <w:sectPr w:rsidR="00CE7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69" w:rsidRDefault="00253269" w:rsidP="00FF00E1">
      <w:r>
        <w:separator/>
      </w:r>
    </w:p>
  </w:endnote>
  <w:endnote w:type="continuationSeparator" w:id="0">
    <w:p w:rsidR="00253269" w:rsidRDefault="00253269" w:rsidP="00FF0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altName w:val="宋体-方正超大字符集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方正黑体_GBK">
    <w:altName w:val="宋体-方正超大字符集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方正仿宋_GBK">
    <w:altName w:val="宋体-方正超大字符集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69" w:rsidRDefault="00253269" w:rsidP="00FF00E1">
      <w:r>
        <w:separator/>
      </w:r>
    </w:p>
  </w:footnote>
  <w:footnote w:type="continuationSeparator" w:id="0">
    <w:p w:rsidR="00253269" w:rsidRDefault="00253269" w:rsidP="00FF0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22E"/>
    <w:rsid w:val="00253269"/>
    <w:rsid w:val="002E222E"/>
    <w:rsid w:val="005C22D2"/>
    <w:rsid w:val="006B197B"/>
    <w:rsid w:val="008474E2"/>
    <w:rsid w:val="00931142"/>
    <w:rsid w:val="009F2DA9"/>
    <w:rsid w:val="00B47899"/>
    <w:rsid w:val="00F74F90"/>
    <w:rsid w:val="00FF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0E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0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00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00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00E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0E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0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00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00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00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506</dc:creator>
  <cp:keywords/>
  <dc:description/>
  <cp:lastModifiedBy>506</cp:lastModifiedBy>
  <cp:revision>5</cp:revision>
  <dcterms:created xsi:type="dcterms:W3CDTF">2019-03-13T00:59:00Z</dcterms:created>
  <dcterms:modified xsi:type="dcterms:W3CDTF">2019-03-13T01:13:00Z</dcterms:modified>
</cp:coreProperties>
</file>