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BAA" w:rsidRPr="0038141E" w:rsidRDefault="00FB055C">
      <w:pPr>
        <w:rPr>
          <w:rFonts w:ascii="仿宋_GB2312" w:eastAsia="仿宋_GB2312" w:hAnsi="仿宋_GB2312" w:cs="仿宋_GB2312"/>
        </w:rPr>
      </w:pPr>
      <w:r w:rsidRPr="0038141E">
        <w:rPr>
          <w:rFonts w:ascii="仿宋_GB2312" w:eastAsia="仿宋_GB2312" w:hAnsi="仿宋_GB2312" w:cs="仿宋_GB2312" w:hint="eastAsia"/>
        </w:rPr>
        <w:t>附件1</w:t>
      </w:r>
      <w:bookmarkStart w:id="0" w:name="_GoBack"/>
      <w:bookmarkEnd w:id="0"/>
    </w:p>
    <w:p w:rsidR="00C31BAA" w:rsidRPr="0038141E" w:rsidRDefault="00FB055C" w:rsidP="006E166A">
      <w:pPr>
        <w:spacing w:beforeLines="50"/>
        <w:jc w:val="center"/>
        <w:rPr>
          <w:rFonts w:ascii="方正小标宋简体" w:eastAsia="方正小标宋简体" w:hAnsi="宋体" w:cs="宋体"/>
          <w:sz w:val="36"/>
          <w:szCs w:val="36"/>
        </w:rPr>
      </w:pPr>
      <w:r w:rsidRPr="0038141E">
        <w:rPr>
          <w:rFonts w:ascii="方正小标宋简体" w:eastAsia="方正小标宋简体" w:hAnsi="宋体" w:cs="宋体" w:hint="eastAsia"/>
          <w:sz w:val="36"/>
          <w:szCs w:val="36"/>
        </w:rPr>
        <w:t>低收入农户劳务就业增收扶持资金明细汇总表</w:t>
      </w:r>
    </w:p>
    <w:p w:rsidR="00C31BAA" w:rsidRPr="0038141E" w:rsidRDefault="00FB055C">
      <w:pPr>
        <w:spacing w:line="500" w:lineRule="exact"/>
        <w:jc w:val="center"/>
        <w:rPr>
          <w:rFonts w:ascii="方正小标宋简体" w:eastAsia="方正小标宋简体" w:hAnsi="宋体" w:cs="宋体"/>
          <w:sz w:val="36"/>
          <w:szCs w:val="36"/>
        </w:rPr>
      </w:pPr>
      <w:r w:rsidRPr="0038141E">
        <w:rPr>
          <w:rFonts w:ascii="方正小标宋简体" w:eastAsia="方正小标宋简体" w:hAnsi="宋体" w:cs="宋体" w:hint="eastAsia"/>
          <w:bCs/>
          <w:sz w:val="36"/>
          <w:szCs w:val="36"/>
        </w:rPr>
        <w:t>（2024年度）</w:t>
      </w:r>
    </w:p>
    <w:p w:rsidR="00C31BAA" w:rsidRDefault="00FB055C">
      <w:pPr>
        <w:spacing w:line="560" w:lineRule="exact"/>
        <w:ind w:firstLineChars="450" w:firstLine="1350"/>
        <w:rPr>
          <w:rFonts w:ascii="黑体" w:eastAsia="黑体" w:hAnsi="仿宋_GB2312" w:cs="仿宋_GB2312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附海　镇（街道）（盖章）2024</w:t>
      </w:r>
      <w:r>
        <w:rPr>
          <w:rFonts w:ascii="仿宋_GB2312" w:eastAsia="仿宋_GB2312" w:hAnsi="仿宋_GB2312" w:cs="仿宋_GB2312" w:hint="eastAsia"/>
          <w:bCs/>
          <w:color w:val="000000"/>
          <w:sz w:val="30"/>
          <w:szCs w:val="30"/>
        </w:rPr>
        <w:t>年10月22日</w:t>
      </w:r>
    </w:p>
    <w:tbl>
      <w:tblPr>
        <w:tblW w:w="13155" w:type="dxa"/>
        <w:jc w:val="center"/>
        <w:tblLayout w:type="fixed"/>
        <w:tblLook w:val="04A0"/>
      </w:tblPr>
      <w:tblGrid>
        <w:gridCol w:w="476"/>
        <w:gridCol w:w="1317"/>
        <w:gridCol w:w="991"/>
        <w:gridCol w:w="2014"/>
        <w:gridCol w:w="1830"/>
        <w:gridCol w:w="1364"/>
        <w:gridCol w:w="743"/>
        <w:gridCol w:w="1117"/>
        <w:gridCol w:w="1116"/>
        <w:gridCol w:w="2187"/>
      </w:tblGrid>
      <w:tr w:rsidR="00C31BAA">
        <w:trPr>
          <w:trHeight w:val="1008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AA" w:rsidRDefault="00FB055C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AA" w:rsidRDefault="00FB055C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村名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AA" w:rsidRDefault="00FB055C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申请人姓名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AA" w:rsidRDefault="00FB055C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身份证号码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AA" w:rsidRDefault="00FB055C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AA" w:rsidRDefault="00FB055C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增收类型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AA" w:rsidRDefault="00FB055C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劳务时间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AA" w:rsidRDefault="00FB055C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劳务收入（元）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AA" w:rsidRDefault="00FB055C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补助</w:t>
            </w:r>
          </w:p>
          <w:p w:rsidR="00C31BAA" w:rsidRDefault="00FB055C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资金</w:t>
            </w:r>
          </w:p>
          <w:p w:rsidR="00C31BAA" w:rsidRDefault="00FB055C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（元）</w:t>
            </w:r>
          </w:p>
        </w:tc>
        <w:tc>
          <w:tcPr>
            <w:tcW w:w="21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AA" w:rsidRDefault="00FB055C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社保卡号</w:t>
            </w:r>
          </w:p>
        </w:tc>
      </w:tr>
      <w:tr w:rsidR="00C31BAA">
        <w:trPr>
          <w:trHeight w:val="1008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AA" w:rsidRDefault="00FB05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AA" w:rsidRDefault="00FB055C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四界村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AA" w:rsidRDefault="00FB055C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卿伟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AA" w:rsidRDefault="00FB055C" w:rsidP="006E166A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51102319</w:t>
            </w:r>
            <w:r w:rsidR="006E166A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****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155713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AA" w:rsidRDefault="00FB055C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15168542370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AA" w:rsidRDefault="00FB055C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经营主体就业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AA" w:rsidRDefault="00FB055C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310天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AA" w:rsidRDefault="00FB055C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30000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AA" w:rsidRDefault="00FB055C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21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AA" w:rsidRDefault="00FB055C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623091029</w:t>
            </w:r>
            <w:r w:rsidR="006E166A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****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753237</w:t>
            </w:r>
          </w:p>
        </w:tc>
      </w:tr>
      <w:tr w:rsidR="00C31BAA">
        <w:trPr>
          <w:trHeight w:val="678"/>
          <w:jc w:val="center"/>
        </w:trPr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AA" w:rsidRDefault="00FB05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1BAA" w:rsidRDefault="00FB055C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海晏庙村</w:t>
            </w:r>
          </w:p>
        </w:tc>
        <w:tc>
          <w:tcPr>
            <w:tcW w:w="9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1BAA" w:rsidRDefault="00FB055C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吴晓环</w:t>
            </w:r>
          </w:p>
        </w:tc>
        <w:tc>
          <w:tcPr>
            <w:tcW w:w="20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1BAA" w:rsidRDefault="00FB055C" w:rsidP="006E166A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36232919</w:t>
            </w:r>
            <w:r w:rsidR="006E166A">
              <w:rPr>
                <w:rFonts w:ascii="仿宋_GB2312" w:eastAsia="仿宋_GB2312" w:hAnsi="宋体" w:cs="宋体" w:hint="eastAsia"/>
                <w:sz w:val="24"/>
                <w:szCs w:val="24"/>
              </w:rPr>
              <w:t>****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163084</w:t>
            </w:r>
          </w:p>
        </w:tc>
        <w:tc>
          <w:tcPr>
            <w:tcW w:w="18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1BAA" w:rsidRDefault="00FB055C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15958223939</w:t>
            </w:r>
          </w:p>
        </w:tc>
        <w:tc>
          <w:tcPr>
            <w:tcW w:w="13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1BAA" w:rsidRDefault="00FB055C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经营主体就业</w:t>
            </w:r>
          </w:p>
        </w:tc>
        <w:tc>
          <w:tcPr>
            <w:tcW w:w="7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1BAA" w:rsidRDefault="00FB055C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9个月</w:t>
            </w:r>
          </w:p>
        </w:tc>
        <w:tc>
          <w:tcPr>
            <w:tcW w:w="11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1BAA" w:rsidRDefault="00FB055C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22500</w:t>
            </w:r>
          </w:p>
        </w:tc>
        <w:tc>
          <w:tcPr>
            <w:tcW w:w="11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1BAA" w:rsidRDefault="00FB055C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2000</w:t>
            </w:r>
          </w:p>
        </w:tc>
        <w:tc>
          <w:tcPr>
            <w:tcW w:w="21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1BAA" w:rsidRDefault="00FB055C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623091029</w:t>
            </w:r>
            <w:r w:rsidR="006E166A">
              <w:rPr>
                <w:rFonts w:ascii="仿宋_GB2312" w:eastAsia="仿宋_GB2312" w:hAnsi="宋体" w:cs="宋体" w:hint="eastAsia"/>
                <w:sz w:val="24"/>
                <w:szCs w:val="24"/>
              </w:rPr>
              <w:t>****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966563</w:t>
            </w:r>
          </w:p>
        </w:tc>
      </w:tr>
      <w:tr w:rsidR="00C31BAA">
        <w:trPr>
          <w:trHeight w:val="678"/>
          <w:jc w:val="center"/>
        </w:trPr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AA" w:rsidRDefault="00FB05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1BAA" w:rsidRDefault="00FB05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海晏庙村</w:t>
            </w:r>
          </w:p>
        </w:tc>
        <w:tc>
          <w:tcPr>
            <w:tcW w:w="9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1BAA" w:rsidRDefault="00FB055C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陶忠明</w:t>
            </w:r>
          </w:p>
        </w:tc>
        <w:tc>
          <w:tcPr>
            <w:tcW w:w="20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1BAA" w:rsidRDefault="00FB05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33022219</w:t>
            </w:r>
            <w:r w:rsidR="006E166A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****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04343X</w:t>
            </w:r>
          </w:p>
        </w:tc>
        <w:tc>
          <w:tcPr>
            <w:tcW w:w="18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1BAA" w:rsidRDefault="00FB05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15165854100</w:t>
            </w:r>
          </w:p>
        </w:tc>
        <w:tc>
          <w:tcPr>
            <w:tcW w:w="13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1BAA" w:rsidRDefault="00FB05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经营主体就业</w:t>
            </w:r>
          </w:p>
        </w:tc>
        <w:tc>
          <w:tcPr>
            <w:tcW w:w="7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1BAA" w:rsidRDefault="00FB05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9个月</w:t>
            </w:r>
          </w:p>
        </w:tc>
        <w:tc>
          <w:tcPr>
            <w:tcW w:w="11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1BAA" w:rsidRDefault="00FB05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5832</w:t>
            </w:r>
          </w:p>
        </w:tc>
        <w:tc>
          <w:tcPr>
            <w:tcW w:w="11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1BAA" w:rsidRDefault="00FB05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874.8</w:t>
            </w:r>
          </w:p>
        </w:tc>
        <w:tc>
          <w:tcPr>
            <w:tcW w:w="21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1BAA" w:rsidRDefault="00FB05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621756140</w:t>
            </w:r>
            <w:r w:rsidR="006E166A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****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681383</w:t>
            </w:r>
          </w:p>
        </w:tc>
      </w:tr>
      <w:tr w:rsidR="00C31BAA">
        <w:trPr>
          <w:trHeight w:val="678"/>
          <w:jc w:val="center"/>
        </w:trPr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AA" w:rsidRDefault="00FB05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1BAA" w:rsidRDefault="00FB055C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花塘村</w:t>
            </w:r>
          </w:p>
        </w:tc>
        <w:tc>
          <w:tcPr>
            <w:tcW w:w="9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1BAA" w:rsidRDefault="00FB055C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岑孟君</w:t>
            </w:r>
          </w:p>
        </w:tc>
        <w:tc>
          <w:tcPr>
            <w:tcW w:w="20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1BAA" w:rsidRDefault="00FB05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33022219</w:t>
            </w:r>
            <w:r w:rsidR="006E166A">
              <w:rPr>
                <w:rFonts w:ascii="宋体" w:hAnsi="宋体" w:cs="宋体" w:hint="eastAsia"/>
                <w:sz w:val="24"/>
                <w:szCs w:val="24"/>
              </w:rPr>
              <w:t>****</w:t>
            </w:r>
            <w:r>
              <w:rPr>
                <w:rFonts w:ascii="宋体" w:hAnsi="宋体" w:cs="宋体" w:hint="eastAsia"/>
                <w:sz w:val="24"/>
                <w:szCs w:val="24"/>
              </w:rPr>
              <w:t>293202</w:t>
            </w:r>
          </w:p>
        </w:tc>
        <w:tc>
          <w:tcPr>
            <w:tcW w:w="18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1BAA" w:rsidRDefault="00FB055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sz w:val="24"/>
                <w:szCs w:val="24"/>
              </w:rPr>
              <w:t>13858374026</w:t>
            </w:r>
          </w:p>
        </w:tc>
        <w:tc>
          <w:tcPr>
            <w:tcW w:w="13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1BAA" w:rsidRDefault="00FB055C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经营主体就业</w:t>
            </w:r>
          </w:p>
        </w:tc>
        <w:tc>
          <w:tcPr>
            <w:tcW w:w="7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1BAA" w:rsidRDefault="00FB055C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12个月</w:t>
            </w:r>
          </w:p>
        </w:tc>
        <w:tc>
          <w:tcPr>
            <w:tcW w:w="11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1BAA" w:rsidRDefault="00FB05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36000</w:t>
            </w:r>
          </w:p>
        </w:tc>
        <w:tc>
          <w:tcPr>
            <w:tcW w:w="11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1BAA" w:rsidRDefault="00FB05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21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1BAA" w:rsidRDefault="00FB055C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623091029</w:t>
            </w:r>
            <w:r w:rsidR="006E166A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****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410838</w:t>
            </w:r>
          </w:p>
        </w:tc>
      </w:tr>
      <w:tr w:rsidR="00C31BAA">
        <w:trPr>
          <w:trHeight w:val="699"/>
          <w:jc w:val="center"/>
        </w:trPr>
        <w:tc>
          <w:tcPr>
            <w:tcW w:w="9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AA" w:rsidRDefault="00FB055C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AA" w:rsidRDefault="00EE2475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sz w:val="24"/>
                <w:szCs w:val="24"/>
              </w:rPr>
              <w:fldChar w:fldCharType="begin"/>
            </w:r>
            <w:r w:rsidR="00FB055C">
              <w:rPr>
                <w:rFonts w:ascii="仿宋_GB2312" w:eastAsia="仿宋_GB2312" w:hAnsi="宋体" w:cs="宋体"/>
                <w:sz w:val="24"/>
                <w:szCs w:val="24"/>
              </w:rPr>
              <w:instrText xml:space="preserve"> = sum(I2:I5) \* MERGEFORMAT </w:instrTex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fldChar w:fldCharType="separate"/>
            </w:r>
            <w:r w:rsidR="00FB055C">
              <w:rPr>
                <w:rFonts w:ascii="仿宋_GB2312" w:eastAsia="仿宋_GB2312" w:hAnsi="宋体" w:cs="宋体"/>
                <w:sz w:val="24"/>
                <w:szCs w:val="24"/>
              </w:rPr>
              <w:t>6874.8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fldChar w:fldCharType="end"/>
            </w:r>
          </w:p>
        </w:tc>
        <w:tc>
          <w:tcPr>
            <w:tcW w:w="21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1BAA" w:rsidRDefault="00C31BAA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:rsidR="00C31BAA" w:rsidRDefault="00C31BAA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</w:tbl>
    <w:p w:rsidR="00C31BAA" w:rsidRDefault="00FB055C" w:rsidP="006E166A">
      <w:pPr>
        <w:spacing w:beforeLines="50"/>
        <w:ind w:firstLineChars="200" w:firstLine="420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bCs/>
          <w:sz w:val="21"/>
          <w:szCs w:val="21"/>
        </w:rPr>
        <w:t>注：此表由镇（街道）汇总盖章后报市农业农村局，同时报送电子文档。</w:t>
      </w:r>
    </w:p>
    <w:p w:rsidR="00C31BAA" w:rsidRDefault="00FB055C">
      <w:pPr>
        <w:ind w:firstLineChars="200" w:firstLine="420"/>
      </w:pPr>
      <w:r>
        <w:rPr>
          <w:rFonts w:ascii="宋体" w:hAnsi="宋体" w:hint="eastAsia"/>
          <w:bCs/>
          <w:sz w:val="21"/>
          <w:szCs w:val="21"/>
        </w:rPr>
        <w:t>联系人：王文军，电话：13567805393。</w:t>
      </w:r>
    </w:p>
    <w:sectPr w:rsidR="00C31BAA" w:rsidSect="0038141E">
      <w:footerReference w:type="default" r:id="rId7"/>
      <w:pgSz w:w="16838" w:h="11906" w:orient="landscape"/>
      <w:pgMar w:top="1440" w:right="1800" w:bottom="1440" w:left="1800" w:header="851" w:footer="992" w:gutter="0"/>
      <w:pgNumType w:fmt="numberInDash" w:start="3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F77" w:rsidRDefault="00D82F77" w:rsidP="0038141E">
      <w:r>
        <w:separator/>
      </w:r>
    </w:p>
  </w:endnote>
  <w:endnote w:type="continuationSeparator" w:id="1">
    <w:p w:rsidR="00D82F77" w:rsidRDefault="00D82F77" w:rsidP="00381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295464"/>
      <w:docPartObj>
        <w:docPartGallery w:val="Page Numbers (Bottom of Page)"/>
        <w:docPartUnique/>
      </w:docPartObj>
    </w:sdtPr>
    <w:sdtContent>
      <w:p w:rsidR="0038141E" w:rsidRDefault="00EE2475">
        <w:pPr>
          <w:pStyle w:val="a3"/>
          <w:jc w:val="right"/>
        </w:pPr>
        <w:fldSimple w:instr=" PAGE   \* MERGEFORMAT ">
          <w:r w:rsidR="006E166A" w:rsidRPr="006E166A">
            <w:rPr>
              <w:noProof/>
              <w:lang w:val="zh-CN"/>
            </w:rPr>
            <w:t>-</w:t>
          </w:r>
          <w:r w:rsidR="006E166A">
            <w:rPr>
              <w:noProof/>
            </w:rPr>
            <w:t xml:space="preserve"> 3 -</w:t>
          </w:r>
        </w:fldSimple>
      </w:p>
    </w:sdtContent>
  </w:sdt>
  <w:p w:rsidR="0038141E" w:rsidRDefault="0038141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F77" w:rsidRDefault="00D82F77" w:rsidP="0038141E">
      <w:r>
        <w:separator/>
      </w:r>
    </w:p>
  </w:footnote>
  <w:footnote w:type="continuationSeparator" w:id="1">
    <w:p w:rsidR="00D82F77" w:rsidRDefault="00D82F77" w:rsidP="003814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E16D7"/>
    <w:rsid w:val="001317F0"/>
    <w:rsid w:val="0038141E"/>
    <w:rsid w:val="00436D81"/>
    <w:rsid w:val="006E166A"/>
    <w:rsid w:val="008B6CA8"/>
    <w:rsid w:val="009122E6"/>
    <w:rsid w:val="00A4205F"/>
    <w:rsid w:val="00AB7818"/>
    <w:rsid w:val="00B27875"/>
    <w:rsid w:val="00C31BAA"/>
    <w:rsid w:val="00C8629D"/>
    <w:rsid w:val="00D82F77"/>
    <w:rsid w:val="00EE16D7"/>
    <w:rsid w:val="00EE2475"/>
    <w:rsid w:val="00FB055C"/>
    <w:rsid w:val="1A41530F"/>
    <w:rsid w:val="2350163E"/>
    <w:rsid w:val="5BC24024"/>
    <w:rsid w:val="5E270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rsid w:val="00C31BAA"/>
    <w:pPr>
      <w:widowControl w:val="0"/>
      <w:jc w:val="both"/>
    </w:pPr>
    <w:rPr>
      <w:rFonts w:ascii="仿宋" w:hAnsi="仿宋"/>
      <w:kern w:val="2"/>
      <w:sz w:val="32"/>
      <w:szCs w:val="32"/>
    </w:rPr>
  </w:style>
  <w:style w:type="paragraph" w:styleId="1">
    <w:name w:val="heading 1"/>
    <w:basedOn w:val="a"/>
    <w:next w:val="a"/>
    <w:link w:val="1Char"/>
    <w:uiPriority w:val="9"/>
    <w:qFormat/>
    <w:rsid w:val="00C31B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31B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31B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31BA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31BA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31BAA"/>
    <w:rPr>
      <w:rFonts w:ascii="仿宋" w:eastAsia="宋体" w:hAnsi="仿宋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82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微软用户</cp:lastModifiedBy>
  <cp:revision>9</cp:revision>
  <dcterms:created xsi:type="dcterms:W3CDTF">2023-11-20T07:45:00Z</dcterms:created>
  <dcterms:modified xsi:type="dcterms:W3CDTF">2024-11-11T06:13:00Z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